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E66F8" w:rsidRDefault="008E66F8">
      <w:pPr>
        <w:rPr>
          <w:lang w:val="uk-UA"/>
        </w:rPr>
      </w:pPr>
    </w:p>
    <w:p w:rsidR="00342AC0" w:rsidRDefault="00520CD4">
      <w:pPr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2773045</wp:posOffset>
            </wp:positionH>
            <wp:positionV relativeFrom="paragraph">
              <wp:posOffset>-516255</wp:posOffset>
            </wp:positionV>
            <wp:extent cx="570230" cy="717550"/>
            <wp:effectExtent l="19050" t="0" r="127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42AC0">
        <w:rPr>
          <w:lang w:val="uk-UA"/>
        </w:rPr>
        <w:t xml:space="preserve">                                                                             </w:t>
      </w:r>
    </w:p>
    <w:p w:rsidR="008E66F8" w:rsidRPr="004E2A8A" w:rsidRDefault="008E66F8">
      <w:pPr>
        <w:pStyle w:val="a6"/>
        <w:ind w:left="3540"/>
        <w:jc w:val="left"/>
        <w:rPr>
          <w:szCs w:val="28"/>
        </w:rPr>
      </w:pPr>
      <w:r w:rsidRPr="004E2A8A">
        <w:rPr>
          <w:szCs w:val="28"/>
          <w:lang w:val="uk-UA"/>
        </w:rPr>
        <w:t xml:space="preserve">  </w:t>
      </w:r>
      <w:r w:rsidR="00F45110" w:rsidRPr="004E2A8A">
        <w:rPr>
          <w:szCs w:val="28"/>
          <w:lang w:val="uk-UA"/>
        </w:rPr>
        <w:t xml:space="preserve">   </w:t>
      </w:r>
      <w:r w:rsidR="00342AC0" w:rsidRPr="004E2A8A">
        <w:rPr>
          <w:szCs w:val="28"/>
          <w:lang w:val="uk-UA"/>
        </w:rPr>
        <w:t xml:space="preserve"> </w:t>
      </w:r>
      <w:r w:rsidR="004E2A8A">
        <w:rPr>
          <w:szCs w:val="28"/>
          <w:lang w:val="uk-UA"/>
        </w:rPr>
        <w:t xml:space="preserve">  </w:t>
      </w:r>
      <w:r w:rsidRPr="004E2A8A">
        <w:rPr>
          <w:szCs w:val="28"/>
          <w:lang w:val="uk-UA"/>
        </w:rPr>
        <w:t>У</w:t>
      </w:r>
      <w:r w:rsidRPr="004E2A8A">
        <w:rPr>
          <w:szCs w:val="28"/>
        </w:rPr>
        <w:t>КРАЇНА</w:t>
      </w:r>
    </w:p>
    <w:p w:rsidR="008E66F8" w:rsidRPr="004E2A8A" w:rsidRDefault="008E66F8" w:rsidP="004E2A8A">
      <w:pPr>
        <w:pStyle w:val="aa"/>
        <w:jc w:val="left"/>
        <w:rPr>
          <w:sz w:val="28"/>
          <w:szCs w:val="28"/>
        </w:rPr>
      </w:pPr>
      <w:r w:rsidRPr="004E2A8A">
        <w:rPr>
          <w:sz w:val="28"/>
          <w:szCs w:val="28"/>
          <w:lang w:val="uk-UA"/>
        </w:rPr>
        <w:t xml:space="preserve">                     </w:t>
      </w:r>
      <w:r w:rsidR="0081259A" w:rsidRPr="004E2A8A">
        <w:rPr>
          <w:sz w:val="28"/>
          <w:szCs w:val="28"/>
          <w:lang w:val="uk-UA"/>
        </w:rPr>
        <w:t xml:space="preserve">        </w:t>
      </w:r>
      <w:r w:rsidR="004E2A8A">
        <w:rPr>
          <w:sz w:val="28"/>
          <w:szCs w:val="28"/>
          <w:lang w:val="uk-UA"/>
        </w:rPr>
        <w:t xml:space="preserve">   </w:t>
      </w:r>
      <w:r w:rsidR="00F73EE9" w:rsidRPr="004E2A8A">
        <w:rPr>
          <w:sz w:val="28"/>
          <w:szCs w:val="28"/>
          <w:lang w:val="uk-UA"/>
        </w:rPr>
        <w:t xml:space="preserve"> </w:t>
      </w:r>
      <w:r w:rsidRPr="004E2A8A">
        <w:rPr>
          <w:sz w:val="28"/>
          <w:szCs w:val="28"/>
          <w:lang w:val="uk-UA"/>
        </w:rPr>
        <w:t xml:space="preserve">  Ж</w:t>
      </w:r>
      <w:r w:rsidR="004E2A8A">
        <w:rPr>
          <w:sz w:val="28"/>
          <w:szCs w:val="28"/>
        </w:rPr>
        <w:t>ИТОМИРСЬКА МІСЬКА РАДА</w:t>
      </w:r>
    </w:p>
    <w:p w:rsidR="008E66F8" w:rsidRPr="004E2A8A" w:rsidRDefault="0081259A">
      <w:pPr>
        <w:pStyle w:val="2"/>
        <w:jc w:val="left"/>
        <w:rPr>
          <w:sz w:val="28"/>
          <w:szCs w:val="28"/>
        </w:rPr>
      </w:pPr>
      <w:r w:rsidRPr="004E2A8A">
        <w:rPr>
          <w:sz w:val="28"/>
          <w:szCs w:val="28"/>
          <w:lang w:val="uk-UA"/>
        </w:rPr>
        <w:t xml:space="preserve">                         </w:t>
      </w:r>
      <w:r w:rsidR="004E2A8A">
        <w:rPr>
          <w:sz w:val="28"/>
          <w:szCs w:val="28"/>
          <w:lang w:val="uk-UA"/>
        </w:rPr>
        <w:t xml:space="preserve">              </w:t>
      </w:r>
      <w:r w:rsidRPr="004E2A8A">
        <w:rPr>
          <w:sz w:val="28"/>
          <w:szCs w:val="28"/>
          <w:lang w:val="uk-UA"/>
        </w:rPr>
        <w:t xml:space="preserve">       </w:t>
      </w:r>
      <w:r w:rsidR="00F45110" w:rsidRPr="004E2A8A">
        <w:rPr>
          <w:sz w:val="28"/>
          <w:szCs w:val="28"/>
          <w:lang w:val="uk-UA"/>
        </w:rPr>
        <w:t xml:space="preserve"> </w:t>
      </w:r>
      <w:r w:rsidR="004E2A8A" w:rsidRPr="004E2A8A">
        <w:rPr>
          <w:sz w:val="28"/>
          <w:szCs w:val="28"/>
          <w:lang w:val="uk-UA"/>
        </w:rPr>
        <w:t xml:space="preserve"> ПРОЕКТ</w:t>
      </w:r>
      <w:r w:rsidR="004E2A8A">
        <w:rPr>
          <w:sz w:val="28"/>
          <w:szCs w:val="28"/>
          <w:lang w:val="uk-UA"/>
        </w:rPr>
        <w:t xml:space="preserve"> </w:t>
      </w:r>
      <w:r w:rsidR="008E66F8" w:rsidRPr="004E2A8A">
        <w:rPr>
          <w:sz w:val="28"/>
          <w:szCs w:val="28"/>
        </w:rPr>
        <w:t>РІШЕННЯ</w:t>
      </w:r>
    </w:p>
    <w:p w:rsidR="008E66F8" w:rsidRPr="00524414" w:rsidRDefault="00524414">
      <w:pPr>
        <w:rPr>
          <w:b/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</w:t>
      </w:r>
      <w:r w:rsidRPr="00524414">
        <w:rPr>
          <w:b/>
          <w:szCs w:val="28"/>
          <w:lang w:val="uk-UA"/>
        </w:rPr>
        <w:t>сесія сьомого скликання</w:t>
      </w:r>
    </w:p>
    <w:p w:rsidR="009634D7" w:rsidRPr="004E2A8A" w:rsidRDefault="009634D7">
      <w:pPr>
        <w:rPr>
          <w:szCs w:val="28"/>
          <w:lang w:val="uk-UA"/>
        </w:rPr>
      </w:pPr>
    </w:p>
    <w:p w:rsidR="008E66F8" w:rsidRDefault="008E66F8">
      <w:pPr>
        <w:rPr>
          <w:lang w:val="uk-UA"/>
        </w:rPr>
      </w:pPr>
      <w:proofErr w:type="spellStart"/>
      <w:r>
        <w:t>від</w:t>
      </w:r>
      <w:proofErr w:type="spellEnd"/>
      <w:r>
        <w:t xml:space="preserve"> </w:t>
      </w:r>
      <w:r>
        <w:rPr>
          <w:lang w:val="uk-UA"/>
        </w:rPr>
        <w:t xml:space="preserve">_______________ </w:t>
      </w:r>
      <w:r>
        <w:t xml:space="preserve"> № </w:t>
      </w:r>
      <w:r>
        <w:rPr>
          <w:lang w:val="uk-UA"/>
        </w:rPr>
        <w:t>_________</w:t>
      </w:r>
    </w:p>
    <w:p w:rsidR="008E66F8" w:rsidRDefault="008E66F8">
      <w:pPr>
        <w:rPr>
          <w:sz w:val="24"/>
        </w:rPr>
      </w:pPr>
      <w:r>
        <w:rPr>
          <w:sz w:val="24"/>
        </w:rPr>
        <w:t xml:space="preserve">                   м. Житомир</w:t>
      </w:r>
    </w:p>
    <w:p w:rsidR="008E66F8" w:rsidRDefault="008E66F8">
      <w:pPr>
        <w:rPr>
          <w:sz w:val="16"/>
          <w:lang w:val="uk-UA"/>
        </w:rPr>
      </w:pPr>
    </w:p>
    <w:p w:rsidR="00CF152E" w:rsidRPr="0081259A" w:rsidRDefault="00CF152E">
      <w:pPr>
        <w:rPr>
          <w:sz w:val="16"/>
          <w:lang w:val="uk-UA"/>
        </w:rPr>
      </w:pPr>
    </w:p>
    <w:p w:rsidR="001A3AF8" w:rsidRDefault="004E2A8A">
      <w:pPr>
        <w:tabs>
          <w:tab w:val="center" w:pos="4677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Про утворення Пластового </w:t>
      </w:r>
    </w:p>
    <w:p w:rsidR="004E2A8A" w:rsidRDefault="004E2A8A">
      <w:pPr>
        <w:tabs>
          <w:tab w:val="center" w:pos="4677"/>
        </w:tabs>
        <w:rPr>
          <w:szCs w:val="28"/>
          <w:lang w:val="uk-UA"/>
        </w:rPr>
      </w:pPr>
      <w:r>
        <w:rPr>
          <w:szCs w:val="28"/>
          <w:lang w:val="uk-UA"/>
        </w:rPr>
        <w:t>молодіжного центру</w:t>
      </w:r>
    </w:p>
    <w:p w:rsidR="004E2A8A" w:rsidRDefault="004E2A8A">
      <w:pPr>
        <w:tabs>
          <w:tab w:val="center" w:pos="4677"/>
        </w:tabs>
        <w:rPr>
          <w:szCs w:val="28"/>
          <w:lang w:val="uk-UA"/>
        </w:rPr>
      </w:pPr>
      <w:r>
        <w:rPr>
          <w:szCs w:val="28"/>
          <w:lang w:val="uk-UA"/>
        </w:rPr>
        <w:t>Житомирської міської ради</w:t>
      </w:r>
    </w:p>
    <w:p w:rsidR="00F465F9" w:rsidRPr="00CF152E" w:rsidRDefault="00F465F9" w:rsidP="00FF5F00">
      <w:pPr>
        <w:tabs>
          <w:tab w:val="center" w:pos="4677"/>
        </w:tabs>
        <w:ind w:right="84"/>
        <w:jc w:val="both"/>
        <w:rPr>
          <w:sz w:val="36"/>
          <w:szCs w:val="28"/>
          <w:lang w:val="uk-UA"/>
        </w:rPr>
      </w:pPr>
    </w:p>
    <w:p w:rsidR="008E66F8" w:rsidRDefault="001A3AF8" w:rsidP="00FF5F00">
      <w:pPr>
        <w:tabs>
          <w:tab w:val="center" w:pos="4677"/>
        </w:tabs>
        <w:ind w:right="84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017448">
        <w:rPr>
          <w:szCs w:val="28"/>
          <w:lang w:val="uk-UA"/>
        </w:rPr>
        <w:t xml:space="preserve">     </w:t>
      </w:r>
      <w:r w:rsidR="004E2A8A">
        <w:rPr>
          <w:szCs w:val="28"/>
          <w:lang w:val="uk-UA"/>
        </w:rPr>
        <w:t xml:space="preserve">  Відповідно до </w:t>
      </w:r>
      <w:r w:rsidR="008B7C11" w:rsidRPr="008B7C11">
        <w:rPr>
          <w:szCs w:val="28"/>
          <w:lang w:val="uk-UA"/>
        </w:rPr>
        <w:t xml:space="preserve">частини першої </w:t>
      </w:r>
      <w:r w:rsidR="004E2A8A">
        <w:rPr>
          <w:szCs w:val="28"/>
          <w:lang w:val="uk-UA"/>
        </w:rPr>
        <w:t>статті 143 Конституції</w:t>
      </w:r>
      <w:r w:rsidR="008B7C11">
        <w:rPr>
          <w:szCs w:val="28"/>
          <w:lang w:val="uk-UA"/>
        </w:rPr>
        <w:t xml:space="preserve"> України</w:t>
      </w:r>
      <w:r w:rsidR="004E2A8A">
        <w:rPr>
          <w:szCs w:val="28"/>
          <w:lang w:val="uk-UA"/>
        </w:rPr>
        <w:t xml:space="preserve">, </w:t>
      </w:r>
      <w:r w:rsidR="00017448">
        <w:rPr>
          <w:szCs w:val="28"/>
          <w:lang w:val="uk-UA"/>
        </w:rPr>
        <w:t xml:space="preserve">          </w:t>
      </w:r>
      <w:r w:rsidR="004E2A8A">
        <w:rPr>
          <w:szCs w:val="28"/>
          <w:lang w:val="uk-UA"/>
        </w:rPr>
        <w:t>пункту 30 частини першої статті 26 Закону України “Про місцеве самоврядування в Україні”,</w:t>
      </w:r>
      <w:r w:rsidR="00F90DC6">
        <w:rPr>
          <w:szCs w:val="28"/>
          <w:lang w:val="uk-UA"/>
        </w:rPr>
        <w:t xml:space="preserve"> </w:t>
      </w:r>
      <w:r w:rsidR="00B92284">
        <w:rPr>
          <w:szCs w:val="28"/>
          <w:lang w:val="uk-UA"/>
        </w:rPr>
        <w:t>статей 80 - 81 Цивільного кодексу України</w:t>
      </w:r>
      <w:r w:rsidR="008B7C11">
        <w:rPr>
          <w:szCs w:val="28"/>
          <w:lang w:val="uk-UA"/>
        </w:rPr>
        <w:t xml:space="preserve">, </w:t>
      </w:r>
      <w:r w:rsidR="00F90DC6">
        <w:rPr>
          <w:szCs w:val="28"/>
          <w:lang w:val="uk-UA"/>
        </w:rPr>
        <w:t>постанови К</w:t>
      </w:r>
      <w:r w:rsidR="004E2A8A">
        <w:rPr>
          <w:szCs w:val="28"/>
          <w:lang w:val="uk-UA"/>
        </w:rPr>
        <w:t>абінету Міністрів України від 20.12.2017</w:t>
      </w:r>
      <w:r w:rsidR="00F90DC6">
        <w:rPr>
          <w:szCs w:val="28"/>
          <w:lang w:val="uk-UA"/>
        </w:rPr>
        <w:t xml:space="preserve"> №</w:t>
      </w:r>
      <w:r w:rsidR="004E2A8A">
        <w:rPr>
          <w:szCs w:val="28"/>
          <w:lang w:val="uk-UA"/>
        </w:rPr>
        <w:t xml:space="preserve"> 1014</w:t>
      </w:r>
      <w:r w:rsidR="004714FA">
        <w:rPr>
          <w:szCs w:val="28"/>
          <w:lang w:val="uk-UA"/>
        </w:rPr>
        <w:t xml:space="preserve"> </w:t>
      </w:r>
      <w:r w:rsidR="004E2A8A">
        <w:rPr>
          <w:szCs w:val="28"/>
          <w:lang w:val="uk-UA"/>
        </w:rPr>
        <w:t>“Про затвердження типових положень про молодіжний центр та про експертну раду при молодіжному центрі”, наказу Міністерства</w:t>
      </w:r>
      <w:r w:rsidR="008B7C11">
        <w:rPr>
          <w:szCs w:val="28"/>
          <w:lang w:val="uk-UA"/>
        </w:rPr>
        <w:t xml:space="preserve"> освіти і науки України від 21.</w:t>
      </w:r>
      <w:r w:rsidR="004E2A8A">
        <w:rPr>
          <w:szCs w:val="28"/>
          <w:lang w:val="uk-UA"/>
        </w:rPr>
        <w:t>03.2016 № 294 “Про деякі питання підтримки пластового (скаутського) руху в Україні”, міська рада</w:t>
      </w:r>
      <w:r w:rsidR="008E66F8">
        <w:rPr>
          <w:szCs w:val="28"/>
          <w:lang w:val="uk-UA"/>
        </w:rPr>
        <w:t xml:space="preserve"> </w:t>
      </w:r>
    </w:p>
    <w:p w:rsidR="007E3AED" w:rsidRPr="00A61A61" w:rsidRDefault="007E3AED" w:rsidP="00FF5F00">
      <w:pPr>
        <w:tabs>
          <w:tab w:val="center" w:pos="4677"/>
        </w:tabs>
        <w:ind w:right="84"/>
        <w:jc w:val="both"/>
        <w:rPr>
          <w:szCs w:val="28"/>
          <w:lang w:val="uk-UA"/>
        </w:rPr>
      </w:pPr>
    </w:p>
    <w:p w:rsidR="004E2A8A" w:rsidRDefault="004E2A8A" w:rsidP="00FF5F00">
      <w:pPr>
        <w:tabs>
          <w:tab w:val="center" w:pos="4677"/>
        </w:tabs>
        <w:ind w:right="84"/>
        <w:jc w:val="both"/>
        <w:rPr>
          <w:szCs w:val="28"/>
          <w:lang w:val="uk-UA"/>
        </w:rPr>
      </w:pPr>
      <w:r>
        <w:rPr>
          <w:szCs w:val="28"/>
          <w:lang w:val="uk-UA"/>
        </w:rPr>
        <w:t>ВИРІШИЛА:</w:t>
      </w:r>
    </w:p>
    <w:p w:rsidR="004E2A8A" w:rsidRPr="00AB32EA" w:rsidRDefault="004E2A8A" w:rsidP="00963E99">
      <w:pPr>
        <w:tabs>
          <w:tab w:val="center" w:pos="4677"/>
        </w:tabs>
        <w:ind w:right="84"/>
        <w:jc w:val="both"/>
        <w:rPr>
          <w:sz w:val="22"/>
          <w:szCs w:val="28"/>
          <w:lang w:val="uk-UA"/>
        </w:rPr>
      </w:pPr>
    </w:p>
    <w:p w:rsidR="000E4B24" w:rsidRDefault="00383325" w:rsidP="00963E99">
      <w:pPr>
        <w:tabs>
          <w:tab w:val="center" w:pos="4677"/>
        </w:tabs>
        <w:ind w:right="84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</w:t>
      </w:r>
      <w:r w:rsidR="00432BA8">
        <w:rPr>
          <w:szCs w:val="28"/>
          <w:lang w:val="uk-UA"/>
        </w:rPr>
        <w:t xml:space="preserve">  1.</w:t>
      </w:r>
      <w:r w:rsidR="00726F8E">
        <w:rPr>
          <w:szCs w:val="28"/>
          <w:lang w:val="uk-UA"/>
        </w:rPr>
        <w:t xml:space="preserve"> У</w:t>
      </w:r>
      <w:r w:rsidR="004E2A8A">
        <w:rPr>
          <w:szCs w:val="28"/>
          <w:lang w:val="uk-UA"/>
        </w:rPr>
        <w:t xml:space="preserve">творити Пластовий молодіжний центр Житомирської міської ради. </w:t>
      </w:r>
    </w:p>
    <w:p w:rsidR="004E2A8A" w:rsidRPr="00CF152E" w:rsidRDefault="004E2A8A" w:rsidP="00963E99">
      <w:pPr>
        <w:tabs>
          <w:tab w:val="center" w:pos="4677"/>
        </w:tabs>
        <w:ind w:right="84"/>
        <w:jc w:val="both"/>
        <w:rPr>
          <w:sz w:val="10"/>
          <w:szCs w:val="28"/>
          <w:lang w:val="uk-UA"/>
        </w:rPr>
      </w:pPr>
    </w:p>
    <w:p w:rsidR="00963E99" w:rsidRDefault="00017448" w:rsidP="00963E99">
      <w:pPr>
        <w:ind w:right="84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</w:t>
      </w:r>
      <w:r w:rsidR="00383325">
        <w:rPr>
          <w:szCs w:val="28"/>
          <w:lang w:val="uk-UA"/>
        </w:rPr>
        <w:t xml:space="preserve">  </w:t>
      </w:r>
      <w:r w:rsidR="004E2A8A">
        <w:rPr>
          <w:szCs w:val="28"/>
          <w:lang w:val="uk-UA"/>
        </w:rPr>
        <w:t xml:space="preserve"> 2. Затвердити</w:t>
      </w:r>
      <w:r w:rsidR="00963E99">
        <w:rPr>
          <w:szCs w:val="28"/>
          <w:lang w:val="uk-UA"/>
        </w:rPr>
        <w:t>:</w:t>
      </w:r>
    </w:p>
    <w:p w:rsidR="00963E99" w:rsidRPr="00963E99" w:rsidRDefault="00963E99" w:rsidP="00963E99">
      <w:pPr>
        <w:ind w:right="84"/>
        <w:jc w:val="both"/>
        <w:rPr>
          <w:sz w:val="10"/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9D724E" w:rsidRDefault="00963E99" w:rsidP="00963E99">
      <w:pPr>
        <w:ind w:right="84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2.1.</w:t>
      </w:r>
      <w:r w:rsidR="004E2A8A">
        <w:rPr>
          <w:szCs w:val="28"/>
          <w:lang w:val="uk-UA"/>
        </w:rPr>
        <w:t xml:space="preserve"> Положення про </w:t>
      </w:r>
      <w:r w:rsidR="00383325">
        <w:rPr>
          <w:szCs w:val="28"/>
          <w:lang w:val="uk-UA"/>
        </w:rPr>
        <w:t>Пластовий молодіжний центр</w:t>
      </w:r>
      <w:r w:rsidR="00017448">
        <w:rPr>
          <w:szCs w:val="28"/>
          <w:lang w:val="uk-UA"/>
        </w:rPr>
        <w:t xml:space="preserve"> </w:t>
      </w:r>
      <w:r w:rsidR="00383325">
        <w:rPr>
          <w:szCs w:val="28"/>
          <w:lang w:val="uk-UA"/>
        </w:rPr>
        <w:t>Житомир</w:t>
      </w:r>
      <w:r w:rsidR="00F76792">
        <w:rPr>
          <w:szCs w:val="28"/>
          <w:lang w:val="uk-UA"/>
        </w:rPr>
        <w:t>ської міської ради</w:t>
      </w:r>
      <w:r>
        <w:rPr>
          <w:szCs w:val="28"/>
          <w:lang w:val="uk-UA"/>
        </w:rPr>
        <w:t xml:space="preserve"> згідно </w:t>
      </w:r>
      <w:r w:rsidR="00B525C3">
        <w:rPr>
          <w:szCs w:val="28"/>
          <w:lang w:val="uk-UA"/>
        </w:rPr>
        <w:t>з додатком</w:t>
      </w:r>
      <w:r w:rsidR="002557A9">
        <w:rPr>
          <w:szCs w:val="28"/>
          <w:lang w:val="uk-UA"/>
        </w:rPr>
        <w:t xml:space="preserve"> 1.</w:t>
      </w:r>
      <w:bookmarkStart w:id="0" w:name="_GoBack"/>
      <w:bookmarkEnd w:id="0"/>
    </w:p>
    <w:p w:rsidR="00963E99" w:rsidRPr="00963E99" w:rsidRDefault="00963E99" w:rsidP="00963E99">
      <w:pPr>
        <w:ind w:right="84"/>
        <w:jc w:val="both"/>
        <w:rPr>
          <w:sz w:val="10"/>
          <w:szCs w:val="28"/>
          <w:lang w:val="uk-UA"/>
        </w:rPr>
      </w:pPr>
    </w:p>
    <w:p w:rsidR="00963E99" w:rsidRDefault="00963E99" w:rsidP="00963E99">
      <w:pPr>
        <w:ind w:right="84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2.2. </w:t>
      </w:r>
      <w:r w:rsidRPr="00963E99">
        <w:rPr>
          <w:szCs w:val="28"/>
          <w:lang w:val="uk-UA"/>
        </w:rPr>
        <w:t xml:space="preserve">Положення про </w:t>
      </w:r>
      <w:r>
        <w:rPr>
          <w:szCs w:val="28"/>
          <w:lang w:val="uk-UA"/>
        </w:rPr>
        <w:t>експертну раду при Пластовому молодіжному</w:t>
      </w:r>
      <w:r w:rsidRPr="00963E99">
        <w:rPr>
          <w:szCs w:val="28"/>
          <w:lang w:val="uk-UA"/>
        </w:rPr>
        <w:t xml:space="preserve"> центр</w:t>
      </w:r>
      <w:r>
        <w:rPr>
          <w:szCs w:val="28"/>
          <w:lang w:val="uk-UA"/>
        </w:rPr>
        <w:t>і</w:t>
      </w:r>
      <w:r w:rsidRPr="00963E99">
        <w:rPr>
          <w:szCs w:val="28"/>
          <w:lang w:val="uk-UA"/>
        </w:rPr>
        <w:t xml:space="preserve"> Житомир</w:t>
      </w:r>
      <w:r w:rsidR="00F76792">
        <w:rPr>
          <w:szCs w:val="28"/>
          <w:lang w:val="uk-UA"/>
        </w:rPr>
        <w:t>ської міської ради</w:t>
      </w:r>
      <w:r>
        <w:rPr>
          <w:szCs w:val="28"/>
          <w:lang w:val="uk-UA"/>
        </w:rPr>
        <w:t xml:space="preserve"> згідно </w:t>
      </w:r>
      <w:r w:rsidR="00B525C3">
        <w:rPr>
          <w:szCs w:val="28"/>
          <w:lang w:val="uk-UA"/>
        </w:rPr>
        <w:t>з додатком</w:t>
      </w:r>
      <w:r>
        <w:rPr>
          <w:szCs w:val="28"/>
          <w:lang w:val="uk-UA"/>
        </w:rPr>
        <w:t xml:space="preserve"> 2</w:t>
      </w:r>
      <w:r w:rsidRPr="00963E99">
        <w:rPr>
          <w:szCs w:val="28"/>
          <w:lang w:val="uk-UA"/>
        </w:rPr>
        <w:t>.</w:t>
      </w:r>
    </w:p>
    <w:p w:rsidR="00963E99" w:rsidRPr="00B92284" w:rsidRDefault="00963E99" w:rsidP="00963E99">
      <w:pPr>
        <w:ind w:right="84"/>
        <w:jc w:val="both"/>
        <w:rPr>
          <w:sz w:val="10"/>
          <w:szCs w:val="28"/>
          <w:lang w:val="uk-UA"/>
        </w:rPr>
      </w:pPr>
    </w:p>
    <w:p w:rsidR="00963E99" w:rsidRDefault="00963E99" w:rsidP="00963E99">
      <w:pPr>
        <w:ind w:right="84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2.3. </w:t>
      </w:r>
      <w:r w:rsidR="002557A9">
        <w:rPr>
          <w:szCs w:val="28"/>
          <w:lang w:val="uk-UA"/>
        </w:rPr>
        <w:t>П</w:t>
      </w:r>
      <w:r>
        <w:rPr>
          <w:szCs w:val="28"/>
          <w:lang w:val="uk-UA"/>
        </w:rPr>
        <w:t>осадовий склад експертної ради при Пластовому молодіжному</w:t>
      </w:r>
      <w:r w:rsidRPr="00963E99">
        <w:rPr>
          <w:szCs w:val="28"/>
          <w:lang w:val="uk-UA"/>
        </w:rPr>
        <w:t xml:space="preserve"> центр</w:t>
      </w:r>
      <w:r>
        <w:rPr>
          <w:szCs w:val="28"/>
          <w:lang w:val="uk-UA"/>
        </w:rPr>
        <w:t>і</w:t>
      </w:r>
      <w:r w:rsidR="00B92284">
        <w:rPr>
          <w:szCs w:val="28"/>
          <w:lang w:val="uk-UA"/>
        </w:rPr>
        <w:t xml:space="preserve"> </w:t>
      </w:r>
      <w:r w:rsidRPr="00963E99">
        <w:rPr>
          <w:szCs w:val="28"/>
          <w:lang w:val="uk-UA"/>
        </w:rPr>
        <w:t>Житомир</w:t>
      </w:r>
      <w:r w:rsidR="00F76792">
        <w:rPr>
          <w:szCs w:val="28"/>
          <w:lang w:val="uk-UA"/>
        </w:rPr>
        <w:t>ської міської ради</w:t>
      </w:r>
      <w:r>
        <w:rPr>
          <w:szCs w:val="28"/>
          <w:lang w:val="uk-UA"/>
        </w:rPr>
        <w:t xml:space="preserve"> згідно </w:t>
      </w:r>
      <w:r w:rsidR="00B525C3">
        <w:rPr>
          <w:szCs w:val="28"/>
          <w:lang w:val="uk-UA"/>
        </w:rPr>
        <w:t>з додатком</w:t>
      </w:r>
      <w:r>
        <w:rPr>
          <w:szCs w:val="28"/>
          <w:lang w:val="uk-UA"/>
        </w:rPr>
        <w:t xml:space="preserve"> 3</w:t>
      </w:r>
      <w:r w:rsidRPr="00963E99">
        <w:rPr>
          <w:szCs w:val="28"/>
          <w:lang w:val="uk-UA"/>
        </w:rPr>
        <w:t>.</w:t>
      </w:r>
    </w:p>
    <w:p w:rsidR="00963E99" w:rsidRPr="00CF152E" w:rsidRDefault="00963E99" w:rsidP="00963E99">
      <w:pPr>
        <w:ind w:right="84"/>
        <w:jc w:val="both"/>
        <w:rPr>
          <w:sz w:val="10"/>
          <w:szCs w:val="28"/>
          <w:lang w:val="uk-UA"/>
        </w:rPr>
      </w:pPr>
    </w:p>
    <w:p w:rsidR="000E4B24" w:rsidRDefault="000E4B24" w:rsidP="00963E99">
      <w:pPr>
        <w:tabs>
          <w:tab w:val="left" w:pos="75"/>
          <w:tab w:val="left" w:pos="570"/>
          <w:tab w:val="center" w:pos="4677"/>
        </w:tabs>
        <w:ind w:right="84" w:hanging="1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017448">
        <w:rPr>
          <w:szCs w:val="28"/>
          <w:lang w:val="uk-UA"/>
        </w:rPr>
        <w:t xml:space="preserve">    </w:t>
      </w:r>
      <w:r w:rsidR="00CF152E">
        <w:rPr>
          <w:szCs w:val="28"/>
          <w:lang w:val="uk-UA"/>
        </w:rPr>
        <w:t xml:space="preserve"> </w:t>
      </w:r>
      <w:r w:rsidR="004E2A8A">
        <w:rPr>
          <w:szCs w:val="28"/>
          <w:lang w:val="uk-UA"/>
        </w:rPr>
        <w:t xml:space="preserve">   3.</w:t>
      </w:r>
      <w:r>
        <w:rPr>
          <w:szCs w:val="28"/>
          <w:lang w:val="uk-UA"/>
        </w:rPr>
        <w:t xml:space="preserve"> Контроль за виконанням цього рішення покласти на заступника міськ</w:t>
      </w:r>
      <w:r w:rsidR="009D724E">
        <w:rPr>
          <w:szCs w:val="28"/>
          <w:lang w:val="uk-UA"/>
        </w:rPr>
        <w:t xml:space="preserve">ого голови з питань діяльності </w:t>
      </w:r>
      <w:r>
        <w:rPr>
          <w:szCs w:val="28"/>
          <w:lang w:val="uk-UA"/>
        </w:rPr>
        <w:t>вик</w:t>
      </w:r>
      <w:r w:rsidR="00F90DC6">
        <w:rPr>
          <w:szCs w:val="28"/>
          <w:lang w:val="uk-UA"/>
        </w:rPr>
        <w:t>онавчих органів ради згідно</w:t>
      </w:r>
      <w:r w:rsidR="00EA6FBF">
        <w:rPr>
          <w:szCs w:val="28"/>
          <w:lang w:val="uk-UA"/>
        </w:rPr>
        <w:t xml:space="preserve"> з</w:t>
      </w:r>
      <w:r w:rsidR="00F90DC6">
        <w:rPr>
          <w:szCs w:val="28"/>
          <w:lang w:val="uk-UA"/>
        </w:rPr>
        <w:t xml:space="preserve"> розподіл</w:t>
      </w:r>
      <w:r w:rsidR="00EA6FBF">
        <w:rPr>
          <w:szCs w:val="28"/>
          <w:lang w:val="uk-UA"/>
        </w:rPr>
        <w:t>ом</w:t>
      </w:r>
      <w:r w:rsidR="00F90DC6">
        <w:rPr>
          <w:szCs w:val="28"/>
          <w:lang w:val="uk-UA"/>
        </w:rPr>
        <w:t xml:space="preserve"> обов’язків</w:t>
      </w:r>
      <w:r w:rsidR="00CF152E">
        <w:rPr>
          <w:szCs w:val="28"/>
          <w:lang w:val="uk-UA"/>
        </w:rPr>
        <w:t>.</w:t>
      </w:r>
    </w:p>
    <w:p w:rsidR="00CF152E" w:rsidRDefault="00CF152E" w:rsidP="00963E99">
      <w:pPr>
        <w:tabs>
          <w:tab w:val="left" w:pos="75"/>
          <w:tab w:val="left" w:pos="570"/>
          <w:tab w:val="center" w:pos="4677"/>
        </w:tabs>
        <w:ind w:right="84" w:hanging="15"/>
        <w:jc w:val="both"/>
        <w:rPr>
          <w:szCs w:val="28"/>
          <w:lang w:val="uk-UA"/>
        </w:rPr>
      </w:pPr>
    </w:p>
    <w:p w:rsidR="00CF152E" w:rsidRDefault="00CF152E" w:rsidP="00963E99">
      <w:pPr>
        <w:tabs>
          <w:tab w:val="left" w:pos="75"/>
          <w:tab w:val="left" w:pos="570"/>
          <w:tab w:val="center" w:pos="4677"/>
        </w:tabs>
        <w:ind w:right="84" w:hanging="15"/>
        <w:jc w:val="both"/>
        <w:rPr>
          <w:szCs w:val="28"/>
          <w:lang w:val="uk-UA"/>
        </w:rPr>
      </w:pPr>
    </w:p>
    <w:p w:rsidR="00CF152E" w:rsidRDefault="00CF152E" w:rsidP="00963E99">
      <w:pPr>
        <w:tabs>
          <w:tab w:val="left" w:pos="75"/>
          <w:tab w:val="left" w:pos="570"/>
          <w:tab w:val="center" w:pos="4677"/>
        </w:tabs>
        <w:ind w:right="84" w:hanging="15"/>
        <w:jc w:val="both"/>
        <w:rPr>
          <w:szCs w:val="28"/>
          <w:lang w:val="uk-UA"/>
        </w:rPr>
      </w:pPr>
    </w:p>
    <w:p w:rsidR="000E4B24" w:rsidRPr="00F90DC6" w:rsidRDefault="00CF152E" w:rsidP="00CF152E">
      <w:pPr>
        <w:tabs>
          <w:tab w:val="left" w:pos="75"/>
          <w:tab w:val="left" w:pos="570"/>
          <w:tab w:val="center" w:pos="4677"/>
        </w:tabs>
        <w:ind w:right="84" w:hanging="1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Міський голова                                                                                 </w:t>
      </w:r>
      <w:proofErr w:type="spellStart"/>
      <w:r>
        <w:rPr>
          <w:szCs w:val="28"/>
          <w:lang w:val="uk-UA"/>
        </w:rPr>
        <w:t>С.І.Сухомлин</w:t>
      </w:r>
      <w:proofErr w:type="spellEnd"/>
    </w:p>
    <w:p w:rsidR="00F51518" w:rsidRDefault="00F51518" w:rsidP="00B72E52">
      <w:pPr>
        <w:pStyle w:val="211"/>
        <w:widowControl w:val="0"/>
        <w:ind w:left="-851" w:right="226"/>
      </w:pPr>
    </w:p>
    <w:p w:rsidR="00F51518" w:rsidRDefault="00F51518" w:rsidP="00B72E52">
      <w:pPr>
        <w:pStyle w:val="211"/>
        <w:widowControl w:val="0"/>
        <w:ind w:left="-851" w:right="226"/>
      </w:pPr>
    </w:p>
    <w:p w:rsidR="00F51518" w:rsidRDefault="00F51518" w:rsidP="00B72E52">
      <w:pPr>
        <w:pStyle w:val="211"/>
        <w:widowControl w:val="0"/>
        <w:ind w:left="-851" w:right="226"/>
      </w:pPr>
    </w:p>
    <w:p w:rsidR="00F51518" w:rsidRDefault="00F51518" w:rsidP="00B72E52">
      <w:pPr>
        <w:pStyle w:val="211"/>
        <w:widowControl w:val="0"/>
        <w:ind w:left="-851" w:right="226"/>
      </w:pPr>
    </w:p>
    <w:p w:rsidR="00CF152E" w:rsidRDefault="00CF152E" w:rsidP="00DB5D9A">
      <w:pPr>
        <w:pStyle w:val="211"/>
        <w:widowControl w:val="0"/>
        <w:ind w:right="226"/>
      </w:pPr>
    </w:p>
    <w:sectPr w:rsidR="00CF152E" w:rsidSect="00342AC0">
      <w:headerReference w:type="even" r:id="rId11"/>
      <w:headerReference w:type="default" r:id="rId12"/>
      <w:pgSz w:w="11906" w:h="16838"/>
      <w:pgMar w:top="1276" w:right="567" w:bottom="709" w:left="1474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CEB" w:rsidRDefault="00C30CEB">
      <w:r>
        <w:separator/>
      </w:r>
    </w:p>
  </w:endnote>
  <w:endnote w:type="continuationSeparator" w:id="0">
    <w:p w:rsidR="00C30CEB" w:rsidRDefault="00C30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CEB" w:rsidRDefault="00C30CEB">
      <w:r>
        <w:separator/>
      </w:r>
    </w:p>
  </w:footnote>
  <w:footnote w:type="continuationSeparator" w:id="0">
    <w:p w:rsidR="00C30CEB" w:rsidRDefault="00C30C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C1" w:rsidRDefault="003E76C1" w:rsidP="00F366C4">
    <w:pPr>
      <w:pStyle w:val="ac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E76C1" w:rsidRDefault="003E76C1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D9A" w:rsidRDefault="0045232A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2557A9">
      <w:rPr>
        <w:noProof/>
      </w:rPr>
      <w:t>2</w:t>
    </w:r>
    <w:r>
      <w:rPr>
        <w:noProof/>
      </w:rPr>
      <w:fldChar w:fldCharType="end"/>
    </w:r>
  </w:p>
  <w:p w:rsidR="003E76C1" w:rsidRDefault="003E76C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8FB7EA3"/>
    <w:multiLevelType w:val="hybridMultilevel"/>
    <w:tmpl w:val="88521458"/>
    <w:lvl w:ilvl="0" w:tplc="1C762EA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D427B12"/>
    <w:multiLevelType w:val="hybridMultilevel"/>
    <w:tmpl w:val="F782DE82"/>
    <w:lvl w:ilvl="0" w:tplc="82B0036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D074DDD"/>
    <w:multiLevelType w:val="hybridMultilevel"/>
    <w:tmpl w:val="90160202"/>
    <w:lvl w:ilvl="0" w:tplc="DE9ED442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469"/>
    <w:rsid w:val="0001676C"/>
    <w:rsid w:val="00017448"/>
    <w:rsid w:val="000D0A51"/>
    <w:rsid w:val="000E4B24"/>
    <w:rsid w:val="00130F81"/>
    <w:rsid w:val="00156FBD"/>
    <w:rsid w:val="001934A9"/>
    <w:rsid w:val="001A3AF8"/>
    <w:rsid w:val="002007BD"/>
    <w:rsid w:val="0021067B"/>
    <w:rsid w:val="0024150E"/>
    <w:rsid w:val="002557A9"/>
    <w:rsid w:val="00342AC0"/>
    <w:rsid w:val="00360AA8"/>
    <w:rsid w:val="00383325"/>
    <w:rsid w:val="003C174E"/>
    <w:rsid w:val="003D3230"/>
    <w:rsid w:val="003E76C1"/>
    <w:rsid w:val="00432BA8"/>
    <w:rsid w:val="0045232A"/>
    <w:rsid w:val="00465800"/>
    <w:rsid w:val="004714FA"/>
    <w:rsid w:val="00493876"/>
    <w:rsid w:val="004940A7"/>
    <w:rsid w:val="004E2A8A"/>
    <w:rsid w:val="00520CD4"/>
    <w:rsid w:val="00524414"/>
    <w:rsid w:val="00535AC4"/>
    <w:rsid w:val="005C69DA"/>
    <w:rsid w:val="00606D8F"/>
    <w:rsid w:val="00654ED8"/>
    <w:rsid w:val="0066486F"/>
    <w:rsid w:val="0069323E"/>
    <w:rsid w:val="007016F3"/>
    <w:rsid w:val="00726F8E"/>
    <w:rsid w:val="007547E8"/>
    <w:rsid w:val="0077585E"/>
    <w:rsid w:val="007E3AED"/>
    <w:rsid w:val="0081259A"/>
    <w:rsid w:val="008B7C11"/>
    <w:rsid w:val="008E66F8"/>
    <w:rsid w:val="009634D7"/>
    <w:rsid w:val="00963E99"/>
    <w:rsid w:val="00987AD5"/>
    <w:rsid w:val="009D724E"/>
    <w:rsid w:val="00A15670"/>
    <w:rsid w:val="00A52469"/>
    <w:rsid w:val="00A61A61"/>
    <w:rsid w:val="00AB32EA"/>
    <w:rsid w:val="00AE7C00"/>
    <w:rsid w:val="00B1788C"/>
    <w:rsid w:val="00B525C3"/>
    <w:rsid w:val="00B66A3E"/>
    <w:rsid w:val="00B72E52"/>
    <w:rsid w:val="00B92284"/>
    <w:rsid w:val="00BC4E8D"/>
    <w:rsid w:val="00BE1456"/>
    <w:rsid w:val="00C04D7E"/>
    <w:rsid w:val="00C23B7D"/>
    <w:rsid w:val="00C30CEB"/>
    <w:rsid w:val="00CF152E"/>
    <w:rsid w:val="00D2396F"/>
    <w:rsid w:val="00D25580"/>
    <w:rsid w:val="00D574B2"/>
    <w:rsid w:val="00D906B5"/>
    <w:rsid w:val="00DB5D9A"/>
    <w:rsid w:val="00DC150B"/>
    <w:rsid w:val="00DC450C"/>
    <w:rsid w:val="00E136AB"/>
    <w:rsid w:val="00E15251"/>
    <w:rsid w:val="00E2632B"/>
    <w:rsid w:val="00E746E7"/>
    <w:rsid w:val="00EA6FBF"/>
    <w:rsid w:val="00EB1906"/>
    <w:rsid w:val="00F366C4"/>
    <w:rsid w:val="00F45110"/>
    <w:rsid w:val="00F465F9"/>
    <w:rsid w:val="00F51518"/>
    <w:rsid w:val="00F61F9B"/>
    <w:rsid w:val="00F73EE9"/>
    <w:rsid w:val="00F76792"/>
    <w:rsid w:val="00F90DC6"/>
    <w:rsid w:val="00FF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8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0">
    <w:name w:val="Основной шрифт абзаца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Emphasis"/>
    <w:qFormat/>
    <w:rPr>
      <w:i/>
      <w:iCs/>
    </w:rPr>
  </w:style>
  <w:style w:type="character" w:customStyle="1" w:styleId="FontStyle13">
    <w:name w:val="Font Style13"/>
    <w:rPr>
      <w:sz w:val="24"/>
      <w:szCs w:val="24"/>
      <w:lang w:val="ru-RU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jc w:val="center"/>
    </w:pPr>
    <w:rPr>
      <w:b/>
      <w:szCs w:val="20"/>
    </w:rPr>
  </w:style>
  <w:style w:type="paragraph" w:styleId="a7">
    <w:name w:val="Body Text"/>
    <w:basedOn w:val="a"/>
    <w:pPr>
      <w:jc w:val="both"/>
    </w:pPr>
    <w:rPr>
      <w:sz w:val="24"/>
      <w:lang w:val="uk-UA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a">
    <w:name w:val="Subtitle"/>
    <w:basedOn w:val="a"/>
    <w:next w:val="a7"/>
    <w:qFormat/>
    <w:pPr>
      <w:jc w:val="center"/>
    </w:pPr>
    <w:rPr>
      <w:b/>
      <w:spacing w:val="8"/>
      <w:sz w:val="30"/>
      <w:szCs w:val="20"/>
    </w:rPr>
  </w:style>
  <w:style w:type="paragraph" w:styleId="ab">
    <w:name w:val="Body Text Indent"/>
    <w:basedOn w:val="a"/>
    <w:pPr>
      <w:ind w:right="-1475" w:firstLine="567"/>
      <w:jc w:val="both"/>
    </w:pPr>
    <w:rPr>
      <w:szCs w:val="20"/>
      <w:lang w:val="uk-UA"/>
    </w:rPr>
  </w:style>
  <w:style w:type="paragraph" w:customStyle="1" w:styleId="22">
    <w:name w:val="Основной текст 22"/>
    <w:basedOn w:val="a"/>
    <w:pPr>
      <w:jc w:val="both"/>
    </w:pPr>
    <w:rPr>
      <w:bCs/>
      <w:lang w:val="uk-UA"/>
    </w:rPr>
  </w:style>
  <w:style w:type="paragraph" w:customStyle="1" w:styleId="210">
    <w:name w:val="Основной текст с отступом 21"/>
    <w:basedOn w:val="a"/>
    <w:pPr>
      <w:ind w:firstLine="708"/>
    </w:pPr>
    <w:rPr>
      <w:bCs/>
      <w:lang w:val="uk-UA"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paragraph" w:customStyle="1" w:styleId="Style3">
    <w:name w:val="Style3"/>
    <w:basedOn w:val="a"/>
    <w:next w:val="a"/>
    <w:pPr>
      <w:spacing w:line="324" w:lineRule="exact"/>
      <w:ind w:firstLine="691"/>
      <w:jc w:val="both"/>
    </w:pPr>
  </w:style>
  <w:style w:type="paragraph" w:customStyle="1" w:styleId="Style5">
    <w:name w:val="Style5"/>
    <w:basedOn w:val="a"/>
    <w:next w:val="a"/>
    <w:pPr>
      <w:spacing w:line="322" w:lineRule="exact"/>
      <w:ind w:firstLine="480"/>
    </w:pPr>
  </w:style>
  <w:style w:type="paragraph" w:customStyle="1" w:styleId="ae">
    <w:name w:val="Содержимое врезки"/>
    <w:basedOn w:val="a7"/>
  </w:style>
  <w:style w:type="paragraph" w:styleId="af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211">
    <w:name w:val="Основной текст 21"/>
    <w:basedOn w:val="a"/>
    <w:pPr>
      <w:jc w:val="both"/>
    </w:pPr>
    <w:rPr>
      <w:lang w:val="uk-UA"/>
    </w:rPr>
  </w:style>
  <w:style w:type="character" w:customStyle="1" w:styleId="ad">
    <w:name w:val="Верхний колонтитул Знак"/>
    <w:link w:val="ac"/>
    <w:uiPriority w:val="99"/>
    <w:rsid w:val="00DB5D9A"/>
    <w:rPr>
      <w:sz w:val="28"/>
      <w:szCs w:val="24"/>
      <w:lang w:eastAsia="zh-CN"/>
    </w:rPr>
  </w:style>
  <w:style w:type="paragraph" w:styleId="af1">
    <w:name w:val="Balloon Text"/>
    <w:basedOn w:val="a"/>
    <w:link w:val="af2"/>
    <w:rsid w:val="008B7C11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8B7C11"/>
    <w:rPr>
      <w:rFonts w:ascii="Segoe UI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174FD-5FA1-44D1-96F7-DA042C685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 </vt:lpstr>
    </vt:vector>
  </TitlesOfParts>
  <Company>Организация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</dc:title>
  <dc:creator>User</dc:creator>
  <cp:lastModifiedBy>User</cp:lastModifiedBy>
  <cp:revision>5</cp:revision>
  <cp:lastPrinted>2018-03-13T13:39:00Z</cp:lastPrinted>
  <dcterms:created xsi:type="dcterms:W3CDTF">2018-03-06T10:29:00Z</dcterms:created>
  <dcterms:modified xsi:type="dcterms:W3CDTF">2018-03-13T13:40:00Z</dcterms:modified>
</cp:coreProperties>
</file>